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Verb Synopsis Chart - 1st Conjugation - </w:t>
      </w:r>
      <w:r>
        <w:rPr>
          <w:b w:val="1"/>
          <w:bCs w:val="1"/>
          <w:i w:val="1"/>
          <w:iCs w:val="1"/>
          <w:rtl w:val="0"/>
          <w:lang w:val="en-US"/>
        </w:rPr>
        <w:t>Indicative and Subjunctive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Name: 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Verb: 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  <w:sz w:val="28"/>
          <w:szCs w:val="28"/>
        </w:rPr>
      </w:pPr>
      <w:r>
        <w:rPr>
          <w:b w:val="1"/>
          <w:bCs w:val="1"/>
          <w:i w:val="1"/>
          <w:iCs w:val="1"/>
          <w:sz w:val="28"/>
          <w:szCs w:val="28"/>
          <w:rtl w:val="0"/>
          <w:lang w:val="en-US"/>
        </w:rPr>
        <w:t>Indicative Mood</w:t>
      </w: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Active Forms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Infinitives and Participles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240"/>
        <w:gridCol w:w="3240"/>
        <w:gridCol w:w="3240"/>
        <w:gridCol w:w="32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Tense</w:t>
            </w:r>
          </w:p>
        </w:tc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Forms</w:t>
            </w:r>
          </w:p>
        </w:tc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Participle Forms</w:t>
            </w:r>
          </w:p>
        </w:tc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Imperative Forms (give singular and plural)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2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Present</w:t>
            </w:r>
          </w:p>
        </w:tc>
        <w:tc>
          <w:tcPr>
            <w:tcW w:type="dxa" w:w="32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Perfect</w:t>
            </w:r>
          </w:p>
        </w:tc>
        <w:tc>
          <w:tcPr>
            <w:tcW w:type="dxa" w:w="32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</w:t>
            </w:r>
          </w:p>
        </w:tc>
        <w:tc>
          <w:tcPr>
            <w:tcW w:type="dxa" w:w="32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Future</w:t>
            </w:r>
          </w:p>
        </w:tc>
        <w:tc>
          <w:tcPr>
            <w:tcW w:type="dxa" w:w="32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</w:t>
            </w:r>
          </w:p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Pluperfect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Passive Forms: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Infinitives and Participles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240"/>
        <w:gridCol w:w="3240"/>
        <w:gridCol w:w="3240"/>
        <w:gridCol w:w="32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Tense</w:t>
            </w:r>
          </w:p>
        </w:tc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Forms</w:t>
            </w:r>
          </w:p>
        </w:tc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Participle Forms</w:t>
            </w:r>
          </w:p>
        </w:tc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Imperative Forms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2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Present</w:t>
            </w:r>
          </w:p>
        </w:tc>
        <w:tc>
          <w:tcPr>
            <w:tcW w:type="dxa" w:w="32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xxxxxxxxxxxxxxxxxxxxxxxxxxxxx</w:t>
            </w:r>
          </w:p>
        </w:tc>
        <w:tc>
          <w:tcPr>
            <w:tcW w:type="dxa" w:w="32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Perfect</w:t>
            </w:r>
          </w:p>
        </w:tc>
        <w:tc>
          <w:tcPr>
            <w:tcW w:type="dxa" w:w="32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Future</w:t>
            </w:r>
          </w:p>
        </w:tc>
        <w:tc>
          <w:tcPr>
            <w:tcW w:type="dxa" w:w="32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</w:t>
            </w:r>
          </w:p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Pluperfect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48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5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5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48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i w:val="1"/>
          <w:iCs w:val="1"/>
          <w:sz w:val="28"/>
          <w:szCs w:val="28"/>
        </w:rPr>
      </w:pPr>
      <w:r>
        <w:rPr>
          <w:b w:val="1"/>
          <w:bCs w:val="1"/>
          <w:i w:val="1"/>
          <w:iCs w:val="1"/>
          <w:sz w:val="28"/>
          <w:szCs w:val="28"/>
          <w:rtl w:val="0"/>
          <w:lang w:val="en-US"/>
        </w:rPr>
        <w:t>Subjunctive Mood</w:t>
      </w: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Active Forms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Pluperfect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Passive Forms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Pluperfect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